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5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后勤保障安全检查分组表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5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tbl>
      <w:tblPr>
        <w:tblStyle w:val="2"/>
        <w:tblW w:w="95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1470"/>
        <w:gridCol w:w="2261"/>
        <w:gridCol w:w="2087"/>
        <w:gridCol w:w="2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sz w:val="32"/>
                <w:szCs w:val="32"/>
              </w:rPr>
              <w:t>组别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sz w:val="32"/>
                <w:szCs w:val="32"/>
              </w:rPr>
              <w:t>带队</w:t>
            </w:r>
          </w:p>
          <w:p>
            <w:pPr>
              <w:spacing w:line="460" w:lineRule="exact"/>
              <w:jc w:val="center"/>
              <w:rPr>
                <w:rFonts w:ascii="仿宋_GB2312" w:hAnsi="宋体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sz w:val="32"/>
                <w:szCs w:val="32"/>
              </w:rPr>
              <w:t>领导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sz w:val="32"/>
                <w:szCs w:val="32"/>
              </w:rPr>
              <w:t>参加部门</w:t>
            </w:r>
          </w:p>
          <w:p>
            <w:pPr>
              <w:spacing w:line="460" w:lineRule="exact"/>
              <w:jc w:val="center"/>
              <w:rPr>
                <w:rFonts w:hint="default" w:ascii="仿宋_GB2312" w:hAnsi="宋体" w:eastAsia="仿宋_GB2312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32"/>
                <w:szCs w:val="32"/>
                <w:lang w:val="en-US" w:eastAsia="zh-CN"/>
              </w:rPr>
              <w:t>及人员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仿宋_GB2312" w:hAnsi="宋体" w:eastAsia="仿宋_GB2312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32"/>
                <w:szCs w:val="32"/>
                <w:lang w:val="en-US" w:eastAsia="zh-CN"/>
              </w:rPr>
              <w:t>记录员</w:t>
            </w:r>
          </w:p>
        </w:tc>
        <w:tc>
          <w:tcPr>
            <w:tcW w:w="241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sz w:val="32"/>
                <w:szCs w:val="32"/>
              </w:rPr>
              <w:t>检查</w:t>
            </w:r>
            <w:r>
              <w:rPr>
                <w:rFonts w:hint="eastAsia" w:ascii="仿宋_GB2312" w:hAnsi="宋体" w:eastAsia="仿宋_GB2312"/>
                <w:b/>
                <w:sz w:val="32"/>
                <w:szCs w:val="32"/>
                <w:lang w:val="en-US" w:eastAsia="zh-CN"/>
              </w:rPr>
              <w:t>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7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第一组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陈  雷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维修：鲁先福</w:t>
            </w:r>
          </w:p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能源：董  青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操华茜</w:t>
            </w:r>
          </w:p>
        </w:tc>
        <w:tc>
          <w:tcPr>
            <w:tcW w:w="241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施工工地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运动场</w:t>
            </w:r>
          </w:p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配电房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实验室</w:t>
            </w:r>
          </w:p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校医院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3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第二组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姚  勇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公寓：汪  璇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运行：陈  航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张光宇</w:t>
            </w:r>
          </w:p>
        </w:tc>
        <w:tc>
          <w:tcPr>
            <w:tcW w:w="241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学生公寓</w:t>
            </w:r>
          </w:p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生活服务用房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8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第三组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韩小霞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物业：李建国</w:t>
            </w:r>
          </w:p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餐饮：周兴宝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姜世贵</w:t>
            </w:r>
          </w:p>
        </w:tc>
        <w:tc>
          <w:tcPr>
            <w:tcW w:w="241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教学楼</w:t>
            </w:r>
          </w:p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办公楼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食堂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lZTk2MzUzN2I0YTFkZTkzMWU0YzhmMWI1OThjMzUifQ=="/>
  </w:docVars>
  <w:rsids>
    <w:rsidRoot w:val="007C752B"/>
    <w:rsid w:val="007C7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2024-05-08T01:35:00Z</dcterms:created>
  <dc:creator>Administrator</dc:creator>
  <cp:lastModifiedBy>Administrator</cp:lastModifiedBy>
  <dcterms:modified xsi:type="dcterms:W3CDTF">2024-05-08T01:35:25Z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71D6768B068E406D96F1D25F252A1748_11</vt:lpwstr>
  </property>
</Properties>
</file>